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仿宋_GB2312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Arial" w:hAnsi="Arial" w:cs="Arial"/>
          <w:b/>
          <w:bCs/>
          <w:color w:val="000000"/>
          <w:sz w:val="32"/>
          <w:szCs w:val="32"/>
        </w:rPr>
        <w:t>全国大学生金相技能大赛评分规则</w:t>
      </w:r>
    </w:p>
    <w:tbl>
      <w:tblPr>
        <w:tblStyle w:val="4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9"/>
        <w:gridCol w:w="3402"/>
        <w:gridCol w:w="1276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791" w:type="dxa"/>
            <w:gridSpan w:val="6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比赛评分表（满分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hint="eastAsia" w:eastAsia="仿宋_GB2312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91" w:type="dxa"/>
            <w:gridSpan w:val="6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选手号码：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评分项目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评分要求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内容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分数</w:t>
            </w: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金相组织质量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70</w:t>
            </w:r>
            <w:r>
              <w:rPr>
                <w:rFonts w:hint="eastAsia" w:eastAsia="仿宋_GB2312"/>
                <w:szCs w:val="21"/>
              </w:rPr>
              <w:t>分）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组织正确与组织清晰度</w:t>
            </w:r>
          </w:p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40</w:t>
            </w:r>
            <w:r>
              <w:rPr>
                <w:rFonts w:hint="eastAsia" w:eastAsia="仿宋_GB2312"/>
                <w:szCs w:val="21"/>
              </w:rPr>
              <w:t>分）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几乎看不清组织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0~5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  <w:vMerge w:val="restart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可以辨别组织、组织较正确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6~20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  <w:vMerge w:val="continue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组织比较清晰、组织正确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21~35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  <w:vMerge w:val="continue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组织很清晰、组织正确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36~40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  <w:vMerge w:val="continue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划痕</w:t>
            </w:r>
          </w:p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hint="eastAsia" w:eastAsia="仿宋_GB2312"/>
                <w:szCs w:val="21"/>
              </w:rPr>
              <w:t>分）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划痕粗大且很多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0~5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  <w:vMerge w:val="restart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划痕数量中等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6~13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  <w:vMerge w:val="continue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划痕很少或没有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14~20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  <w:vMerge w:val="continue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假象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分）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假象严重程度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（没有假象得满分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分）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0~10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样品外观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hint="eastAsia" w:eastAsia="仿宋_GB2312"/>
                <w:szCs w:val="21"/>
              </w:rPr>
              <w:t>分）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宏观划痕及样品清洁度</w:t>
            </w:r>
          </w:p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hint="eastAsia" w:eastAsia="仿宋_GB2312"/>
                <w:szCs w:val="21"/>
              </w:rPr>
              <w:t>分）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污迹、坑点、宏观划痕多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0~3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  <w:vMerge w:val="restart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污迹、坑点、宏观划痕中等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4~6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  <w:vMerge w:val="continue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污迹、坑点、宏观划痕少或没有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7~8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  <w:vMerge w:val="continue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观察面平整度（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/>
                <w:szCs w:val="21"/>
              </w:rPr>
              <w:t>分）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有明显坡面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0~2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  <w:vMerge w:val="restart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坡面小基本平整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3~4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  <w:vMerge w:val="continue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很平整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  <w:vMerge w:val="continue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样品磨面倒角（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</w:rPr>
              <w:t>分）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目测，视倒角质量给分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[</w:t>
            </w:r>
            <w:r>
              <w:rPr>
                <w:rFonts w:hint="eastAsia" w:eastAsia="仿宋_GB2312"/>
                <w:szCs w:val="21"/>
              </w:rPr>
              <w:t>标准倒角为（</w:t>
            </w:r>
            <w:r>
              <w:rPr>
                <w:rFonts w:eastAsia="仿宋_GB2312"/>
                <w:szCs w:val="21"/>
              </w:rPr>
              <w:t>0.5~1</w:t>
            </w:r>
            <w:r>
              <w:rPr>
                <w:rFonts w:hint="eastAsia" w:eastAsia="仿宋_GB2312"/>
                <w:szCs w:val="21"/>
              </w:rPr>
              <w:t>）</w:t>
            </w:r>
            <w:r>
              <w:rPr>
                <w:rFonts w:eastAsia="仿宋_GB2312"/>
                <w:szCs w:val="21"/>
              </w:rPr>
              <w:t>mm</w:t>
            </w:r>
            <w:r>
              <w:rPr>
                <w:rFonts w:hint="eastAsia" w:eastAsia="仿宋_GB2312"/>
                <w:szCs w:val="21"/>
              </w:rPr>
              <w:t>×</w:t>
            </w:r>
            <w:r>
              <w:rPr>
                <w:rFonts w:eastAsia="仿宋_GB2312"/>
                <w:szCs w:val="21"/>
              </w:rPr>
              <w:t>45</w:t>
            </w:r>
            <w:r>
              <w:rPr>
                <w:rFonts w:hint="eastAsia" w:eastAsia="仿宋_GB2312"/>
                <w:szCs w:val="21"/>
              </w:rPr>
              <w:t>°</w:t>
            </w:r>
            <w:r>
              <w:rPr>
                <w:rFonts w:eastAsia="仿宋_GB2312"/>
                <w:szCs w:val="21"/>
              </w:rPr>
              <w:t>]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0~2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操作规范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hint="eastAsia" w:eastAsia="仿宋_GB2312"/>
                <w:szCs w:val="21"/>
              </w:rPr>
              <w:t>分）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引导学生良好实验习惯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磨制操作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0~5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抛光及腐蚀操作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0~5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显微镜操作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0~5</w:t>
            </w:r>
            <w:r>
              <w:rPr>
                <w:rFonts w:hint="eastAsia" w:eastAsia="仿宋_GB2312"/>
                <w:szCs w:val="21"/>
              </w:rPr>
              <w:t>分</w:t>
            </w:r>
          </w:p>
        </w:tc>
        <w:tc>
          <w:tcPr>
            <w:tcW w:w="708" w:type="dxa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得分合计</w:t>
            </w:r>
          </w:p>
        </w:tc>
        <w:tc>
          <w:tcPr>
            <w:tcW w:w="7656" w:type="dxa"/>
            <w:gridSpan w:val="5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88"/>
    <w:rsid w:val="002854B4"/>
    <w:rsid w:val="005516C2"/>
    <w:rsid w:val="00B85788"/>
    <w:rsid w:val="00D770A3"/>
    <w:rsid w:val="0301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475</Characters>
  <Lines>3</Lines>
  <Paragraphs>1</Paragraphs>
  <TotalTime>2</TotalTime>
  <ScaleCrop>false</ScaleCrop>
  <LinksUpToDate>false</LinksUpToDate>
  <CharactersWithSpaces>557</CharactersWithSpaces>
  <Application>WPS Office_11.1.0.10526_F1E327BC-269C-435d-A152-05C5408002CA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2019-05-15T02:20:00Z</dcterms:created>
  <dc:creator>dreamsummit</dc:creator>
  <cp:lastModifiedBy>Gareth Bale</cp:lastModifiedBy>
  <dcterms:modified xsi:type="dcterms:W3CDTF">2024-03-28T11:08:55Z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2052-11.1.0.10526</vt:lpwstr>
  </property>
  <property fmtid="{D5CDD505-2E9C-101B-9397-08002B2CF9AE}" pid="3" name="ICV">
    <vt:lpwstr>8D0A0F601C024999AB9578F017D08908</vt:lpwstr>
  </property>
</Properties>
</file>